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DB" w:rsidRPr="000073E3" w:rsidRDefault="003545DB" w:rsidP="003545DB">
      <w:pPr>
        <w:pStyle w:val="Default"/>
        <w:jc w:val="center"/>
        <w:rPr>
          <w:sz w:val="26"/>
          <w:szCs w:val="26"/>
        </w:rPr>
      </w:pPr>
      <w:r w:rsidRPr="000073E3">
        <w:rPr>
          <w:sz w:val="26"/>
          <w:szCs w:val="26"/>
        </w:rPr>
        <w:t>Пояснительная записка</w:t>
      </w:r>
    </w:p>
    <w:p w:rsidR="003545DB" w:rsidRPr="000073E3" w:rsidRDefault="000073E3" w:rsidP="000073E3">
      <w:pPr>
        <w:pStyle w:val="Default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ab/>
      </w:r>
      <w:r w:rsidR="003545DB" w:rsidRPr="000073E3">
        <w:rPr>
          <w:bCs/>
          <w:iCs/>
          <w:sz w:val="26"/>
          <w:szCs w:val="26"/>
        </w:rPr>
        <w:t>к проекту постановления Администрации города Когалыма</w:t>
      </w:r>
    </w:p>
    <w:p w:rsidR="003545DB" w:rsidRPr="000073E3" w:rsidRDefault="000704BB" w:rsidP="000073E3">
      <w:pPr>
        <w:widowControl w:val="0"/>
        <w:autoSpaceDE w:val="0"/>
        <w:autoSpaceDN w:val="0"/>
        <w:adjustRightInd w:val="0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EE3C61">
        <w:rPr>
          <w:sz w:val="26"/>
          <w:szCs w:val="26"/>
        </w:rPr>
        <w:t>административн</w:t>
      </w:r>
      <w:r>
        <w:rPr>
          <w:sz w:val="26"/>
          <w:szCs w:val="26"/>
        </w:rPr>
        <w:t>ого</w:t>
      </w:r>
      <w:r w:rsidRPr="00EE3C61">
        <w:rPr>
          <w:sz w:val="26"/>
          <w:szCs w:val="26"/>
        </w:rPr>
        <w:t xml:space="preserve"> </w:t>
      </w:r>
      <w:hyperlink w:anchor="Par29" w:history="1">
        <w:r w:rsidRPr="00EE3C61">
          <w:rPr>
            <w:sz w:val="26"/>
            <w:szCs w:val="26"/>
          </w:rPr>
          <w:t>регламент</w:t>
        </w:r>
      </w:hyperlink>
      <w:r>
        <w:rPr>
          <w:sz w:val="26"/>
          <w:szCs w:val="26"/>
        </w:rPr>
        <w:t>а</w:t>
      </w:r>
      <w:r w:rsidRPr="00EE3C61">
        <w:rPr>
          <w:sz w:val="26"/>
          <w:szCs w:val="26"/>
        </w:rPr>
        <w:t xml:space="preserve"> предоставления муниципальной услуги «</w:t>
      </w:r>
      <w:r w:rsidRPr="002A523F">
        <w:rPr>
          <w:sz w:val="26"/>
          <w:szCs w:val="26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Pr="00EE3C61">
        <w:rPr>
          <w:sz w:val="26"/>
          <w:szCs w:val="26"/>
        </w:rPr>
        <w:t xml:space="preserve">» </w:t>
      </w:r>
      <w:r w:rsidR="003545DB" w:rsidRPr="000073E3">
        <w:rPr>
          <w:bCs/>
          <w:iCs/>
          <w:sz w:val="26"/>
          <w:szCs w:val="26"/>
        </w:rPr>
        <w:t>(далее – проект регламента)</w:t>
      </w:r>
    </w:p>
    <w:p w:rsidR="003545DB" w:rsidRPr="000073E3" w:rsidRDefault="003545DB" w:rsidP="000073E3">
      <w:pPr>
        <w:pStyle w:val="Default"/>
        <w:jc w:val="both"/>
        <w:rPr>
          <w:sz w:val="26"/>
          <w:szCs w:val="26"/>
        </w:rPr>
      </w:pPr>
    </w:p>
    <w:p w:rsidR="003545DB" w:rsidRDefault="003545DB" w:rsidP="003545DB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0704BB">
        <w:rPr>
          <w:sz w:val="26"/>
          <w:szCs w:val="26"/>
        </w:rPr>
        <w:t>06</w:t>
      </w:r>
      <w:r>
        <w:rPr>
          <w:sz w:val="26"/>
          <w:szCs w:val="26"/>
        </w:rPr>
        <w:t>»</w:t>
      </w:r>
      <w:r w:rsidR="00601A4E">
        <w:rPr>
          <w:sz w:val="26"/>
          <w:szCs w:val="26"/>
        </w:rPr>
        <w:t xml:space="preserve"> </w:t>
      </w:r>
      <w:r w:rsidR="000704BB">
        <w:rPr>
          <w:sz w:val="26"/>
          <w:szCs w:val="26"/>
        </w:rPr>
        <w:t>декабря</w:t>
      </w:r>
      <w:r w:rsidR="000073E3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0073E3">
        <w:rPr>
          <w:sz w:val="26"/>
          <w:szCs w:val="26"/>
        </w:rPr>
        <w:t>22</w:t>
      </w:r>
      <w:r>
        <w:rPr>
          <w:sz w:val="26"/>
          <w:szCs w:val="26"/>
        </w:rPr>
        <w:t>г.</w:t>
      </w:r>
    </w:p>
    <w:p w:rsidR="003545DB" w:rsidRDefault="003545DB" w:rsidP="003545DB">
      <w:pPr>
        <w:pStyle w:val="Default"/>
        <w:rPr>
          <w:sz w:val="26"/>
          <w:szCs w:val="26"/>
        </w:rPr>
      </w:pPr>
    </w:p>
    <w:p w:rsidR="003545DB" w:rsidRDefault="003545DB" w:rsidP="0088587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 регламента разработан</w:t>
      </w:r>
      <w:r w:rsidR="0088587C">
        <w:rPr>
          <w:sz w:val="26"/>
          <w:szCs w:val="26"/>
        </w:rPr>
        <w:t xml:space="preserve"> </w:t>
      </w:r>
      <w:r w:rsidR="00601A4E" w:rsidRPr="00601A4E">
        <w:rPr>
          <w:sz w:val="26"/>
          <w:szCs w:val="26"/>
        </w:rPr>
        <w:t>Комитетом по управлению муниципальным имуществом Администрации города Когалыма</w:t>
      </w:r>
      <w:r w:rsidRPr="00601A4E">
        <w:rPr>
          <w:sz w:val="26"/>
          <w:szCs w:val="26"/>
        </w:rPr>
        <w:t xml:space="preserve"> </w:t>
      </w:r>
      <w:r w:rsidR="0086149F">
        <w:rPr>
          <w:sz w:val="26"/>
          <w:szCs w:val="26"/>
        </w:rPr>
        <w:t>в</w:t>
      </w:r>
      <w:r w:rsidR="0086149F" w:rsidRPr="0086149F">
        <w:rPr>
          <w:sz w:val="26"/>
          <w:szCs w:val="26"/>
        </w:rPr>
        <w:t xml:space="preserve"> соответствии с </w:t>
      </w:r>
      <w:r w:rsidR="000704BB" w:rsidRPr="00EE3C61">
        <w:rPr>
          <w:sz w:val="26"/>
          <w:szCs w:val="26"/>
        </w:rPr>
        <w:t xml:space="preserve">Федеральными законами от 06.10.2003 №131-ФЗ «Об общих принципах организации местного самоуправления в Российской Федерации», от 27.07.2010 №210-ФЗ «Об организации предоставления государственных и муниципальных услуг», </w:t>
      </w:r>
      <w:r w:rsidR="000704BB">
        <w:rPr>
          <w:sz w:val="26"/>
          <w:szCs w:val="26"/>
        </w:rPr>
        <w:t>подпунктом 3.2 пункта 3 распоряжения Правительства Ханты-Мансийского автономного округа – Югры от 08.10.2021 №566-рп «О мерах по увеличению доли массовых социально значимых услуг, доступных в электронном виде в Ханты-Мансийском автономном округе – Югре», Уставом города Когалыма.</w:t>
      </w:r>
    </w:p>
    <w:p w:rsidR="003545DB" w:rsidRDefault="003545DB" w:rsidP="0088587C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Необходимость разработки проекта обусловлена изменением законодательства Российской Федерации, нормы которого непосредственно регулируют вопросы, связанные с предоставлением муниципальн</w:t>
      </w:r>
      <w:r w:rsidR="00814CEB">
        <w:rPr>
          <w:sz w:val="26"/>
          <w:szCs w:val="26"/>
        </w:rPr>
        <w:t>ой</w:t>
      </w:r>
      <w:r>
        <w:rPr>
          <w:sz w:val="26"/>
          <w:szCs w:val="26"/>
        </w:rPr>
        <w:t xml:space="preserve"> услуг</w:t>
      </w:r>
      <w:r w:rsidR="00814CEB">
        <w:rPr>
          <w:sz w:val="26"/>
          <w:szCs w:val="26"/>
        </w:rPr>
        <w:t>и</w:t>
      </w:r>
      <w:r w:rsidR="00706834">
        <w:rPr>
          <w:sz w:val="26"/>
          <w:szCs w:val="26"/>
        </w:rPr>
        <w:t xml:space="preserve"> </w:t>
      </w:r>
      <w:r w:rsidR="00706834" w:rsidRPr="00EE3C61">
        <w:rPr>
          <w:sz w:val="26"/>
          <w:szCs w:val="26"/>
        </w:rPr>
        <w:t>«</w:t>
      </w:r>
      <w:r w:rsidR="00706834" w:rsidRPr="002A523F">
        <w:rPr>
          <w:sz w:val="26"/>
          <w:szCs w:val="26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706834" w:rsidRPr="00EE3C61">
        <w:rPr>
          <w:sz w:val="26"/>
          <w:szCs w:val="26"/>
        </w:rPr>
        <w:t>»</w:t>
      </w:r>
      <w:r w:rsidR="009E118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733CF">
        <w:rPr>
          <w:sz w:val="26"/>
          <w:szCs w:val="26"/>
        </w:rPr>
        <w:t xml:space="preserve">Также </w:t>
      </w:r>
      <w:r w:rsidR="00706834">
        <w:rPr>
          <w:sz w:val="26"/>
          <w:szCs w:val="26"/>
        </w:rPr>
        <w:t xml:space="preserve">данная </w:t>
      </w:r>
      <w:r w:rsidR="001733CF">
        <w:rPr>
          <w:sz w:val="26"/>
          <w:szCs w:val="26"/>
        </w:rPr>
        <w:t>услуга включена в Перечень</w:t>
      </w:r>
      <w:r w:rsidR="0088587C">
        <w:rPr>
          <w:sz w:val="26"/>
          <w:szCs w:val="26"/>
        </w:rPr>
        <w:t xml:space="preserve"> массовых социально значимых услуг</w:t>
      </w:r>
      <w:r w:rsidR="003D6BF2">
        <w:rPr>
          <w:sz w:val="26"/>
          <w:szCs w:val="26"/>
        </w:rPr>
        <w:t xml:space="preserve"> (далее – МСЗУ)</w:t>
      </w:r>
      <w:r w:rsidR="0088587C">
        <w:rPr>
          <w:sz w:val="26"/>
          <w:szCs w:val="26"/>
        </w:rPr>
        <w:t xml:space="preserve"> регионального и муниципального уровней</w:t>
      </w:r>
      <w:r w:rsidR="00706834">
        <w:rPr>
          <w:sz w:val="26"/>
          <w:szCs w:val="26"/>
        </w:rPr>
        <w:t>, утвержденный Протоколом заседания Президиума Правительственной комиссии по цифр</w:t>
      </w:r>
      <w:r w:rsidR="003D6BF2">
        <w:rPr>
          <w:sz w:val="26"/>
          <w:szCs w:val="26"/>
        </w:rPr>
        <w:t>ов</w:t>
      </w:r>
      <w:r w:rsidR="00706834">
        <w:rPr>
          <w:sz w:val="26"/>
          <w:szCs w:val="26"/>
        </w:rPr>
        <w:t>ому развитию, ис</w:t>
      </w:r>
      <w:r w:rsidR="003D6BF2">
        <w:rPr>
          <w:sz w:val="26"/>
          <w:szCs w:val="26"/>
        </w:rPr>
        <w:t>п</w:t>
      </w:r>
      <w:r w:rsidR="00706834">
        <w:rPr>
          <w:sz w:val="26"/>
          <w:szCs w:val="26"/>
        </w:rPr>
        <w:t>ользованию информационных технологий для улучшения качества жизни и условий ведения предпринимательской деятельности от 07.07.2022 №25</w:t>
      </w:r>
      <w:r w:rsidR="003D6BF2">
        <w:rPr>
          <w:sz w:val="26"/>
          <w:szCs w:val="26"/>
        </w:rPr>
        <w:t xml:space="preserve">, а также </w:t>
      </w:r>
      <w:r w:rsidR="0047212C">
        <w:rPr>
          <w:sz w:val="26"/>
          <w:szCs w:val="26"/>
        </w:rPr>
        <w:t xml:space="preserve">включена </w:t>
      </w:r>
      <w:r w:rsidR="003D6BF2">
        <w:rPr>
          <w:sz w:val="26"/>
          <w:szCs w:val="26"/>
        </w:rPr>
        <w:t xml:space="preserve">в региональный перечень МСЗУ, утвержденный приказом </w:t>
      </w:r>
      <w:proofErr w:type="spellStart"/>
      <w:r w:rsidR="003D6BF2">
        <w:rPr>
          <w:sz w:val="26"/>
          <w:szCs w:val="26"/>
        </w:rPr>
        <w:t>Депинформтехнологий</w:t>
      </w:r>
      <w:proofErr w:type="spellEnd"/>
      <w:r w:rsidR="003D6BF2">
        <w:rPr>
          <w:sz w:val="26"/>
          <w:szCs w:val="26"/>
        </w:rPr>
        <w:t xml:space="preserve"> Югры от 20.05.2021 №08-Пр-87. </w:t>
      </w:r>
    </w:p>
    <w:p w:rsidR="003545DB" w:rsidRDefault="003545DB" w:rsidP="003545DB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регламента размещен на официальном сайте Администрации города Когалыма в информационно-телекоммуникационной сети Интернет (www.admkogalym.ru) для проведения независимой экспертизы с </w:t>
      </w:r>
      <w:r w:rsidR="005565DC">
        <w:rPr>
          <w:sz w:val="26"/>
          <w:szCs w:val="26"/>
        </w:rPr>
        <w:t>0</w:t>
      </w:r>
      <w:r w:rsidR="0086149F">
        <w:rPr>
          <w:sz w:val="26"/>
          <w:szCs w:val="26"/>
        </w:rPr>
        <w:t>7.1</w:t>
      </w:r>
      <w:r w:rsidR="005565DC">
        <w:rPr>
          <w:sz w:val="26"/>
          <w:szCs w:val="26"/>
        </w:rPr>
        <w:t>2</w:t>
      </w:r>
      <w:r w:rsidR="008B217E">
        <w:rPr>
          <w:sz w:val="26"/>
          <w:szCs w:val="26"/>
        </w:rPr>
        <w:t xml:space="preserve">.2022 </w:t>
      </w:r>
      <w:r>
        <w:rPr>
          <w:sz w:val="26"/>
          <w:szCs w:val="26"/>
        </w:rPr>
        <w:t xml:space="preserve">по </w:t>
      </w:r>
      <w:r w:rsidR="005565DC">
        <w:rPr>
          <w:sz w:val="26"/>
          <w:szCs w:val="26"/>
        </w:rPr>
        <w:t>2</w:t>
      </w:r>
      <w:r w:rsidR="0086149F">
        <w:rPr>
          <w:sz w:val="26"/>
          <w:szCs w:val="26"/>
        </w:rPr>
        <w:t>1.1</w:t>
      </w:r>
      <w:r w:rsidR="005565DC">
        <w:rPr>
          <w:sz w:val="26"/>
          <w:szCs w:val="26"/>
        </w:rPr>
        <w:t>2</w:t>
      </w:r>
      <w:r w:rsidR="008B217E">
        <w:rPr>
          <w:sz w:val="26"/>
          <w:szCs w:val="26"/>
        </w:rPr>
        <w:t>.2022</w:t>
      </w:r>
      <w:r>
        <w:rPr>
          <w:sz w:val="26"/>
          <w:szCs w:val="26"/>
        </w:rPr>
        <w:t xml:space="preserve">. </w:t>
      </w:r>
    </w:p>
    <w:p w:rsidR="00605523" w:rsidRDefault="00605523" w:rsidP="003545DB">
      <w:pPr>
        <w:pStyle w:val="Default"/>
        <w:ind w:firstLine="709"/>
        <w:jc w:val="both"/>
        <w:rPr>
          <w:sz w:val="26"/>
          <w:szCs w:val="26"/>
        </w:rPr>
      </w:pPr>
    </w:p>
    <w:p w:rsidR="00605523" w:rsidRDefault="00605523" w:rsidP="003545DB">
      <w:pPr>
        <w:pStyle w:val="Default"/>
        <w:ind w:firstLine="709"/>
        <w:jc w:val="both"/>
        <w:rPr>
          <w:sz w:val="26"/>
          <w:szCs w:val="26"/>
        </w:rPr>
      </w:pPr>
    </w:p>
    <w:p w:rsidR="00605523" w:rsidRDefault="00605523" w:rsidP="003545DB">
      <w:pPr>
        <w:pStyle w:val="Default"/>
        <w:ind w:firstLine="709"/>
        <w:jc w:val="both"/>
        <w:rPr>
          <w:sz w:val="26"/>
          <w:szCs w:val="26"/>
        </w:rPr>
      </w:pPr>
    </w:p>
    <w:p w:rsidR="003545DB" w:rsidRPr="0047212C" w:rsidRDefault="00BB5F6E" w:rsidP="003545DB">
      <w:pPr>
        <w:pStyle w:val="Default"/>
        <w:ind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="00057B1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057B13">
        <w:rPr>
          <w:sz w:val="26"/>
          <w:szCs w:val="26"/>
        </w:rPr>
        <w:t xml:space="preserve"> комитета</w:t>
      </w:r>
      <w:r w:rsidR="00057B13">
        <w:rPr>
          <w:sz w:val="26"/>
          <w:szCs w:val="26"/>
        </w:rPr>
        <w:tab/>
      </w:r>
      <w:r w:rsidR="00057B13">
        <w:rPr>
          <w:sz w:val="26"/>
          <w:szCs w:val="26"/>
        </w:rPr>
        <w:tab/>
      </w:r>
      <w:r w:rsidR="00057B13">
        <w:rPr>
          <w:sz w:val="26"/>
          <w:szCs w:val="26"/>
        </w:rPr>
        <w:tab/>
      </w:r>
      <w:r w:rsidR="00057B13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47212C">
        <w:rPr>
          <w:sz w:val="26"/>
          <w:szCs w:val="26"/>
        </w:rPr>
        <w:t>А.В.Ковальчук</w:t>
      </w:r>
      <w:proofErr w:type="spellEnd"/>
    </w:p>
    <w:p w:rsidR="003545DB" w:rsidRDefault="003545DB" w:rsidP="003545DB">
      <w:pPr>
        <w:pStyle w:val="Default"/>
        <w:rPr>
          <w:sz w:val="20"/>
          <w:szCs w:val="20"/>
        </w:rPr>
      </w:pPr>
    </w:p>
    <w:p w:rsidR="003545DB" w:rsidRDefault="003545DB" w:rsidP="003545DB">
      <w:pPr>
        <w:pStyle w:val="Default"/>
        <w:rPr>
          <w:sz w:val="20"/>
          <w:szCs w:val="20"/>
        </w:rPr>
      </w:pPr>
    </w:p>
    <w:p w:rsidR="003545DB" w:rsidRDefault="003545DB" w:rsidP="003545DB">
      <w:pPr>
        <w:pStyle w:val="Default"/>
        <w:rPr>
          <w:sz w:val="20"/>
          <w:szCs w:val="20"/>
        </w:rPr>
      </w:pPr>
    </w:p>
    <w:p w:rsidR="003545DB" w:rsidRDefault="003545DB" w:rsidP="003545DB">
      <w:pPr>
        <w:pStyle w:val="Default"/>
        <w:rPr>
          <w:sz w:val="20"/>
          <w:szCs w:val="20"/>
        </w:rPr>
      </w:pPr>
    </w:p>
    <w:p w:rsidR="00F65356" w:rsidRDefault="00F65356" w:rsidP="003545DB">
      <w:pPr>
        <w:pStyle w:val="Default"/>
        <w:rPr>
          <w:sz w:val="20"/>
          <w:szCs w:val="20"/>
        </w:rPr>
      </w:pPr>
    </w:p>
    <w:p w:rsidR="003545DB" w:rsidRDefault="003545DB" w:rsidP="003545DB">
      <w:pPr>
        <w:pStyle w:val="Default"/>
        <w:rPr>
          <w:sz w:val="20"/>
          <w:szCs w:val="20"/>
        </w:rPr>
      </w:pPr>
    </w:p>
    <w:p w:rsidR="003545DB" w:rsidRDefault="003545DB" w:rsidP="003545D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3545DB" w:rsidRDefault="00057B13" w:rsidP="003545D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начальник ОРМС КУМИ</w:t>
      </w:r>
    </w:p>
    <w:p w:rsidR="00057B13" w:rsidRDefault="00057B13" w:rsidP="003545D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Администрации города Когалыма</w:t>
      </w:r>
    </w:p>
    <w:p w:rsidR="001D0513" w:rsidRDefault="001D0513" w:rsidP="001D05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Белоусова Зинаида Александровна</w:t>
      </w:r>
    </w:p>
    <w:p w:rsidR="003545DB" w:rsidRDefault="003545DB" w:rsidP="003545D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тел. </w:t>
      </w:r>
      <w:r w:rsidR="0047212C">
        <w:rPr>
          <w:sz w:val="20"/>
          <w:szCs w:val="20"/>
        </w:rPr>
        <w:t>8(34667)</w:t>
      </w:r>
      <w:bookmarkStart w:id="0" w:name="_GoBack"/>
      <w:bookmarkEnd w:id="0"/>
      <w:r w:rsidR="00057B13">
        <w:rPr>
          <w:sz w:val="20"/>
          <w:szCs w:val="20"/>
        </w:rPr>
        <w:t>93-750</w:t>
      </w:r>
    </w:p>
    <w:p w:rsidR="001B66FA" w:rsidRDefault="003545DB" w:rsidP="003545D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адрес электронной почты</w:t>
      </w:r>
    </w:p>
    <w:p w:rsidR="003F5E11" w:rsidRPr="0047212C" w:rsidRDefault="003F5E11" w:rsidP="003545DB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  <w:lang w:val="en-US"/>
        </w:rPr>
        <w:t>belousovaza</w:t>
      </w:r>
      <w:proofErr w:type="spellEnd"/>
      <w:r w:rsidRPr="0047212C">
        <w:rPr>
          <w:sz w:val="20"/>
          <w:szCs w:val="20"/>
        </w:rPr>
        <w:t>@</w:t>
      </w:r>
      <w:proofErr w:type="spellStart"/>
      <w:r w:rsidR="008B217E">
        <w:rPr>
          <w:sz w:val="20"/>
          <w:szCs w:val="20"/>
          <w:lang w:val="en-US"/>
        </w:rPr>
        <w:t>admkogalym</w:t>
      </w:r>
      <w:proofErr w:type="spellEnd"/>
      <w:r w:rsidR="008B217E" w:rsidRPr="0047212C">
        <w:rPr>
          <w:sz w:val="20"/>
          <w:szCs w:val="20"/>
        </w:rPr>
        <w:t>.</w:t>
      </w:r>
      <w:proofErr w:type="spellStart"/>
      <w:r w:rsidR="008B217E">
        <w:rPr>
          <w:sz w:val="20"/>
          <w:szCs w:val="20"/>
          <w:lang w:val="en-US"/>
        </w:rPr>
        <w:t>ru</w:t>
      </w:r>
      <w:proofErr w:type="spellEnd"/>
    </w:p>
    <w:sectPr w:rsidR="003F5E11" w:rsidRPr="00472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5A"/>
    <w:rsid w:val="000073E3"/>
    <w:rsid w:val="00057B13"/>
    <w:rsid w:val="000704BB"/>
    <w:rsid w:val="001733CF"/>
    <w:rsid w:val="001B66FA"/>
    <w:rsid w:val="001D0513"/>
    <w:rsid w:val="003545DB"/>
    <w:rsid w:val="003D6BF2"/>
    <w:rsid w:val="003F5E11"/>
    <w:rsid w:val="0047212C"/>
    <w:rsid w:val="004B5C05"/>
    <w:rsid w:val="005565DC"/>
    <w:rsid w:val="00601A4E"/>
    <w:rsid w:val="00605523"/>
    <w:rsid w:val="006456B9"/>
    <w:rsid w:val="006551D2"/>
    <w:rsid w:val="00683A4A"/>
    <w:rsid w:val="00706834"/>
    <w:rsid w:val="00814CEB"/>
    <w:rsid w:val="0086149F"/>
    <w:rsid w:val="0088587C"/>
    <w:rsid w:val="008A6F9E"/>
    <w:rsid w:val="008B217E"/>
    <w:rsid w:val="009715EE"/>
    <w:rsid w:val="009E0970"/>
    <w:rsid w:val="009E1182"/>
    <w:rsid w:val="00A46302"/>
    <w:rsid w:val="00B4045A"/>
    <w:rsid w:val="00BB5F6E"/>
    <w:rsid w:val="00D41533"/>
    <w:rsid w:val="00F07F4C"/>
    <w:rsid w:val="00F1589C"/>
    <w:rsid w:val="00F6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C817"/>
  <w15:chartTrackingRefBased/>
  <w15:docId w15:val="{546E2D38-8DA5-4914-A0C2-216041A9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4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15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58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Харькова Светлана Анатольевна</dc:creator>
  <cp:keywords/>
  <dc:description/>
  <cp:lastModifiedBy>Белоусова Зинаида Александровна</cp:lastModifiedBy>
  <cp:revision>10</cp:revision>
  <cp:lastPrinted>2022-12-06T05:23:00Z</cp:lastPrinted>
  <dcterms:created xsi:type="dcterms:W3CDTF">2020-11-18T05:00:00Z</dcterms:created>
  <dcterms:modified xsi:type="dcterms:W3CDTF">2022-12-06T05:23:00Z</dcterms:modified>
</cp:coreProperties>
</file>